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476E7" w14:textId="4D58A97C" w:rsidR="006A7CB0" w:rsidRDefault="00251FE1" w:rsidP="006A7CB0">
      <w:pPr>
        <w:pStyle w:val="FormatvorlagePMHeadline"/>
      </w:pPr>
      <w:r>
        <w:t xml:space="preserve">Voller Erfolg: Arburg auf der </w:t>
      </w:r>
      <w:r w:rsidR="007560A7">
        <w:t>Formnext 2022!</w:t>
      </w:r>
      <w:r w:rsidR="006A7CB0">
        <w:t xml:space="preserve"> </w:t>
      </w:r>
    </w:p>
    <w:p w14:paraId="34A23863" w14:textId="77777777" w:rsidR="006A7CB0" w:rsidRPr="00CB1E7A" w:rsidRDefault="006A7CB0" w:rsidP="006A7CB0">
      <w:pPr>
        <w:pStyle w:val="PMSubline"/>
        <w:numPr>
          <w:ilvl w:val="0"/>
          <w:numId w:val="0"/>
        </w:numPr>
      </w:pPr>
    </w:p>
    <w:p w14:paraId="74D0F303" w14:textId="048DFCB5" w:rsidR="001B602A" w:rsidRDefault="007560A7" w:rsidP="00716CD8">
      <w:pPr>
        <w:pStyle w:val="PMSubline"/>
      </w:pPr>
      <w:r>
        <w:t>Erfolgreich: Maschinen,</w:t>
      </w:r>
      <w:r w:rsidR="001B602A">
        <w:t xml:space="preserve"> Anwendungsvielfalt und Kompetenz</w:t>
      </w:r>
      <w:r w:rsidR="001B602A" w:rsidRPr="001B602A">
        <w:t xml:space="preserve"> </w:t>
      </w:r>
      <w:r w:rsidR="001B602A">
        <w:t>begeistern Fachbesucher</w:t>
      </w:r>
    </w:p>
    <w:p w14:paraId="4E59F7D8" w14:textId="51AC68BF" w:rsidR="006A7CB0" w:rsidRDefault="001B602A" w:rsidP="00716CD8">
      <w:pPr>
        <w:pStyle w:val="PMSubline"/>
      </w:pPr>
      <w:r>
        <w:t>Neuheiten</w:t>
      </w:r>
      <w:r w:rsidR="006A7CB0">
        <w:t xml:space="preserve">: Freeformer 750-3X </w:t>
      </w:r>
      <w:r>
        <w:t>und TiQ2 erstmals der AM-Welt präsentiert</w:t>
      </w:r>
    </w:p>
    <w:p w14:paraId="798DA328" w14:textId="3063A917" w:rsidR="001B602A" w:rsidRPr="001D534C" w:rsidRDefault="001B602A" w:rsidP="001B602A">
      <w:pPr>
        <w:pStyle w:val="PMSubline"/>
      </w:pPr>
      <w:r>
        <w:t>Umfassend: Produktportfolio von ARBURGadd</w:t>
      </w:r>
      <w:r w:rsidR="0055046D">
        <w:t>i</w:t>
      </w:r>
      <w:r>
        <w:t>tive und innovatiQ</w:t>
      </w:r>
    </w:p>
    <w:p w14:paraId="0C539770" w14:textId="77777777" w:rsidR="006A7CB0" w:rsidRDefault="006A7CB0" w:rsidP="006A7CB0">
      <w:pPr>
        <w:pStyle w:val="PMOrtDatum"/>
      </w:pPr>
    </w:p>
    <w:p w14:paraId="7DE55E47" w14:textId="0ECC941A" w:rsidR="006A7CB0" w:rsidRPr="00985383" w:rsidRDefault="00F11765" w:rsidP="006A7CB0">
      <w:pPr>
        <w:pStyle w:val="PMOrtDatum"/>
      </w:pPr>
      <w:r>
        <w:t xml:space="preserve">Loßburg, </w:t>
      </w:r>
      <w:r w:rsidR="0055046D">
        <w:t>23</w:t>
      </w:r>
      <w:r w:rsidR="00506E2C">
        <w:t>.11.</w:t>
      </w:r>
      <w:r w:rsidR="006A7CB0" w:rsidRPr="00C01F4B">
        <w:t>2022</w:t>
      </w:r>
    </w:p>
    <w:p w14:paraId="1BA7FF87" w14:textId="40698490" w:rsidR="00300D03" w:rsidRDefault="001B602A" w:rsidP="006A7CB0">
      <w:pPr>
        <w:pStyle w:val="PMVorspann"/>
      </w:pPr>
      <w:r>
        <w:t xml:space="preserve">Als Aussteller der ersten Stunde war Arburg auch in diesem Jahr wieder prominent auf der Formnext vertreten. </w:t>
      </w:r>
      <w:r w:rsidR="004D0462">
        <w:t xml:space="preserve">Im </w:t>
      </w:r>
      <w:r w:rsidR="00300D03">
        <w:t xml:space="preserve">Mittelpunkt des Messeauftritts standen im </w:t>
      </w:r>
      <w:r w:rsidR="004D0462">
        <w:t xml:space="preserve">wahrsten Sinne des Wortes der </w:t>
      </w:r>
      <w:r w:rsidR="004D0462" w:rsidRPr="004D0462">
        <w:t>Freeformer 750-3X und</w:t>
      </w:r>
      <w:r w:rsidR="00300D03">
        <w:t xml:space="preserve"> der </w:t>
      </w:r>
      <w:r w:rsidR="004D0462">
        <w:t>innovatiQ-Drucker</w:t>
      </w:r>
      <w:r w:rsidR="00300D03">
        <w:t xml:space="preserve"> TiQ2</w:t>
      </w:r>
      <w:r w:rsidR="004D0462">
        <w:t xml:space="preserve">. Platziert auf einer sich drehenden Plattform </w:t>
      </w:r>
      <w:r w:rsidR="00EA681A">
        <w:t>begeis</w:t>
      </w:r>
      <w:r w:rsidR="00251FE1">
        <w:t>t</w:t>
      </w:r>
      <w:r w:rsidR="00EA681A">
        <w:t>erten</w:t>
      </w:r>
      <w:r w:rsidR="004D0462">
        <w:t xml:space="preserve"> die beiden Neuheiten </w:t>
      </w:r>
      <w:r w:rsidR="00EA681A">
        <w:t xml:space="preserve">die </w:t>
      </w:r>
      <w:r w:rsidR="00300D03">
        <w:t>Fachwelt</w:t>
      </w:r>
      <w:r w:rsidR="00EA681A">
        <w:t>.</w:t>
      </w:r>
      <w:r w:rsidR="00300D03">
        <w:t xml:space="preserve"> Sehr groß war auch das Interesse an der</w:t>
      </w:r>
      <w:r w:rsidR="00FD56FA">
        <w:t xml:space="preserve"> Verarbeitung von Hochtemperaturw</w:t>
      </w:r>
      <w:r w:rsidR="00300D03">
        <w:t xml:space="preserve">erkstoffen und Weichmaterialien, sodass die Experten von ARBURGadditive und </w:t>
      </w:r>
      <w:r w:rsidR="0055046D">
        <w:t>i</w:t>
      </w:r>
      <w:r w:rsidR="00300D03">
        <w:t xml:space="preserve">nnovatiQ </w:t>
      </w:r>
      <w:r w:rsidR="00EA681A">
        <w:t>an allen Messetagen voll ausgebucht waren.</w:t>
      </w:r>
    </w:p>
    <w:p w14:paraId="6A7565F3" w14:textId="77777777" w:rsidR="00300D03" w:rsidRDefault="00300D03" w:rsidP="006A7CB0">
      <w:pPr>
        <w:pStyle w:val="PMVorspann"/>
      </w:pPr>
    </w:p>
    <w:p w14:paraId="53BD40FA" w14:textId="21FCF0B6" w:rsidR="00B7600D" w:rsidRDefault="00300D03" w:rsidP="00506E2C">
      <w:pPr>
        <w:pStyle w:val="PMVorspann"/>
        <w:rPr>
          <w:b w:val="0"/>
          <w:i w:val="0"/>
        </w:rPr>
      </w:pPr>
      <w:r w:rsidRPr="00300D03">
        <w:rPr>
          <w:b w:val="0"/>
          <w:i w:val="0"/>
        </w:rPr>
        <w:t>„Mit unsere</w:t>
      </w:r>
      <w:r>
        <w:rPr>
          <w:b w:val="0"/>
          <w:i w:val="0"/>
        </w:rPr>
        <w:t>m Messeauftritt haben wir die Stärke von ARBURGadditive und das Potenzial unserer Masch</w:t>
      </w:r>
      <w:r w:rsidR="00EA681A">
        <w:rPr>
          <w:b w:val="0"/>
          <w:i w:val="0"/>
        </w:rPr>
        <w:t>inen eindrucksvoll unter Beweis gestellt“</w:t>
      </w:r>
      <w:r>
        <w:rPr>
          <w:b w:val="0"/>
          <w:i w:val="0"/>
        </w:rPr>
        <w:t xml:space="preserve">, </w:t>
      </w:r>
      <w:r w:rsidR="00B7600D">
        <w:rPr>
          <w:b w:val="0"/>
          <w:i w:val="0"/>
        </w:rPr>
        <w:t>so</w:t>
      </w:r>
      <w:r>
        <w:rPr>
          <w:b w:val="0"/>
          <w:i w:val="0"/>
        </w:rPr>
        <w:t xml:space="preserve"> </w:t>
      </w:r>
      <w:r w:rsidR="00EA681A">
        <w:rPr>
          <w:b w:val="0"/>
          <w:i w:val="0"/>
        </w:rPr>
        <w:t xml:space="preserve">Dr. Victor </w:t>
      </w:r>
      <w:r w:rsidR="00EA681A" w:rsidRPr="00EA681A">
        <w:rPr>
          <w:b w:val="0"/>
          <w:i w:val="0"/>
        </w:rPr>
        <w:t>Roman, Geschäftsführer ARBURGadditive.</w:t>
      </w:r>
      <w:r w:rsidR="00EA681A">
        <w:rPr>
          <w:b w:val="0"/>
          <w:i w:val="0"/>
        </w:rPr>
        <w:t xml:space="preserve"> „Mit dem neuen </w:t>
      </w:r>
      <w:r w:rsidR="00EA681A" w:rsidRPr="00EA681A">
        <w:rPr>
          <w:b w:val="0"/>
          <w:i w:val="0"/>
        </w:rPr>
        <w:t>Freeformer 750-3X</w:t>
      </w:r>
      <w:r w:rsidR="00EA681A">
        <w:rPr>
          <w:b w:val="0"/>
          <w:i w:val="0"/>
        </w:rPr>
        <w:t xml:space="preserve"> bieten wir unseren Kunden ganz neue Möglichkeiten</w:t>
      </w:r>
      <w:r w:rsidR="005218C3">
        <w:rPr>
          <w:b w:val="0"/>
          <w:i w:val="0"/>
        </w:rPr>
        <w:t xml:space="preserve"> in Sachen Bauteilgröße und Wirtschaftlichkeit</w:t>
      </w:r>
      <w:r w:rsidR="00EA681A">
        <w:rPr>
          <w:b w:val="0"/>
          <w:i w:val="0"/>
        </w:rPr>
        <w:t>.</w:t>
      </w:r>
      <w:r w:rsidR="0055046D">
        <w:rPr>
          <w:b w:val="0"/>
          <w:i w:val="0"/>
        </w:rPr>
        <w:t xml:space="preserve"> </w:t>
      </w:r>
      <w:r w:rsidR="00506E2C" w:rsidRPr="00506E2C">
        <w:rPr>
          <w:b w:val="0"/>
          <w:i w:val="0"/>
        </w:rPr>
        <w:t xml:space="preserve">Unser Messestand war an allen Tagen stark frequentiert und wir konnten auch sehr viele neue Kontakte zu Unternehmen knüpfen, die auf der Suche </w:t>
      </w:r>
      <w:r w:rsidR="00506E2C" w:rsidRPr="00506E2C">
        <w:rPr>
          <w:b w:val="0"/>
          <w:i w:val="0"/>
        </w:rPr>
        <w:lastRenderedPageBreak/>
        <w:t xml:space="preserve">nach neuen Lösungen im Bereich der additiven Fertigung sind“, freut sich Dr. Victor Roman. Impulse hierfür hätten die zahlreichen Bauteilebeispiele geliefert, darunter auch unterschiedlichste „Customer </w:t>
      </w:r>
      <w:r w:rsidR="00506E2C" w:rsidRPr="00156441">
        <w:rPr>
          <w:b w:val="0"/>
          <w:i w:val="0"/>
        </w:rPr>
        <w:t>Suc</w:t>
      </w:r>
      <w:r w:rsidR="007560A7" w:rsidRPr="00156441">
        <w:rPr>
          <w:b w:val="0"/>
          <w:i w:val="0"/>
        </w:rPr>
        <w:t>c</w:t>
      </w:r>
      <w:r w:rsidR="00506E2C" w:rsidRPr="00156441">
        <w:rPr>
          <w:b w:val="0"/>
          <w:i w:val="0"/>
        </w:rPr>
        <w:t>ess</w:t>
      </w:r>
      <w:r w:rsidR="00506E2C" w:rsidRPr="00506E2C">
        <w:rPr>
          <w:b w:val="0"/>
          <w:i w:val="0"/>
        </w:rPr>
        <w:t xml:space="preserve"> Stories“ z. B. von Tesa und Wilson.</w:t>
      </w:r>
    </w:p>
    <w:p w14:paraId="5CE5843E" w14:textId="77777777" w:rsidR="00B7600D" w:rsidRDefault="00B7600D" w:rsidP="006A7CB0">
      <w:pPr>
        <w:pStyle w:val="PMVorspann"/>
        <w:rPr>
          <w:b w:val="0"/>
          <w:i w:val="0"/>
        </w:rPr>
      </w:pPr>
    </w:p>
    <w:p w14:paraId="48E9119A" w14:textId="6B4B81FF" w:rsidR="00B7600D" w:rsidRPr="00F8153F" w:rsidRDefault="00B7600D" w:rsidP="00B7600D">
      <w:pPr>
        <w:pStyle w:val="PMVorspann"/>
        <w:rPr>
          <w:i w:val="0"/>
        </w:rPr>
      </w:pPr>
      <w:r>
        <w:rPr>
          <w:i w:val="0"/>
        </w:rPr>
        <w:t xml:space="preserve">Freeformer 750-3X erschließt neue Anwendungsfelder </w:t>
      </w:r>
    </w:p>
    <w:p w14:paraId="1A126D2E" w14:textId="63B40921" w:rsidR="00FD56FA" w:rsidRDefault="00B7600D" w:rsidP="00B7600D">
      <w:pPr>
        <w:pStyle w:val="PMText"/>
      </w:pPr>
      <w:r w:rsidRPr="00FA4534">
        <w:t>Der Trend in der industriellen additiven Fertigung geht deutlich in Richtung einer hohen Wirtschaftlichkeit in der täglichen Produktion, sowohl bei der Herstellung größerer Einzelbauteile als auch bei</w:t>
      </w:r>
      <w:r w:rsidR="0055046D">
        <w:t xml:space="preserve"> der Herstellung </w:t>
      </w:r>
      <w:r w:rsidRPr="00FA4534">
        <w:t xml:space="preserve">mehrerer Artikel in einem Arbeitsdurchlauf. </w:t>
      </w:r>
    </w:p>
    <w:p w14:paraId="6186E0EE" w14:textId="2CC03D94" w:rsidR="004E5D17" w:rsidRDefault="00B7600D" w:rsidP="004E5D17">
      <w:pPr>
        <w:pStyle w:val="PMText"/>
      </w:pPr>
      <w:r w:rsidRPr="00FA4534">
        <w:t xml:space="preserve">Genau diese Herausforderungen </w:t>
      </w:r>
      <w:r>
        <w:t>erfüllt der</w:t>
      </w:r>
      <w:r w:rsidRPr="00FA4534">
        <w:t xml:space="preserve"> </w:t>
      </w:r>
      <w:r>
        <w:t>F</w:t>
      </w:r>
      <w:r w:rsidR="004E5D17">
        <w:t>reeformer 750-3X, der konsequent auf die Anforderung</w:t>
      </w:r>
      <w:r w:rsidR="007560A7">
        <w:t>en</w:t>
      </w:r>
      <w:r w:rsidR="004E5D17">
        <w:t xml:space="preserve"> der AM-Branche ausgelegt ist: Der Bauteilträger ist im Vergleich zum bisherigen </w:t>
      </w:r>
      <w:r w:rsidR="0055046D">
        <w:t>Freeformer 300-3X</w:t>
      </w:r>
      <w:r w:rsidR="0055046D" w:rsidRPr="00CD4F59">
        <w:t xml:space="preserve"> </w:t>
      </w:r>
      <w:r w:rsidR="004E5D17" w:rsidRPr="00CD4F59">
        <w:t>rund 2,5</w:t>
      </w:r>
      <w:r w:rsidR="004E5D17">
        <w:t xml:space="preserve"> Mal größer</w:t>
      </w:r>
      <w:r w:rsidR="007560A7">
        <w:t xml:space="preserve"> –</w:t>
      </w:r>
      <w:r w:rsidR="004E5D17">
        <w:t xml:space="preserve"> </w:t>
      </w:r>
      <w:r w:rsidR="007560A7">
        <w:t xml:space="preserve">bei gleichbleibenden Außenmaßen – und der </w:t>
      </w:r>
      <w:r w:rsidR="004E5D17">
        <w:t xml:space="preserve">Prozess </w:t>
      </w:r>
      <w:r w:rsidR="007560A7">
        <w:t xml:space="preserve">ist </w:t>
      </w:r>
      <w:r w:rsidR="004E5D17">
        <w:rPr>
          <w:lang w:eastAsia="en-US"/>
        </w:rPr>
        <w:t>schneller und wirtschaftlicher.</w:t>
      </w:r>
      <w:r w:rsidR="004E5D17">
        <w:t xml:space="preserve"> Zudem wurde die Gestica-Steuerung hinsichtlich </w:t>
      </w:r>
      <w:r w:rsidR="004E5D17" w:rsidRPr="009C6D1F">
        <w:rPr>
          <w:lang w:eastAsia="en-US"/>
        </w:rPr>
        <w:t>Prozessstabilität, Bautei</w:t>
      </w:r>
      <w:r w:rsidR="004E5D17">
        <w:rPr>
          <w:lang w:eastAsia="en-US"/>
        </w:rPr>
        <w:t>lqualität und Bauzeit</w:t>
      </w:r>
      <w:r w:rsidR="004E5D17" w:rsidRPr="00002E01">
        <w:t xml:space="preserve"> </w:t>
      </w:r>
      <w:r w:rsidR="004E5D17">
        <w:t>für die additive Fertigung optimiert</w:t>
      </w:r>
      <w:r w:rsidR="004E5D17">
        <w:rPr>
          <w:lang w:eastAsia="en-US"/>
        </w:rPr>
        <w:t>.</w:t>
      </w:r>
    </w:p>
    <w:p w14:paraId="523DE3C8" w14:textId="77777777" w:rsidR="004E5D17" w:rsidRDefault="004E5D17" w:rsidP="004E5D17">
      <w:pPr>
        <w:pStyle w:val="PMText"/>
      </w:pPr>
    </w:p>
    <w:p w14:paraId="41C73EE3" w14:textId="60307B1C" w:rsidR="004E5D17" w:rsidRPr="004E5D17" w:rsidRDefault="005218C3" w:rsidP="006A7CB0">
      <w:pPr>
        <w:pStyle w:val="PMVorspann"/>
        <w:rPr>
          <w:i w:val="0"/>
        </w:rPr>
      </w:pPr>
      <w:r>
        <w:rPr>
          <w:i w:val="0"/>
        </w:rPr>
        <w:t xml:space="preserve">Freeformer als </w:t>
      </w:r>
      <w:r w:rsidR="004E5D17" w:rsidRPr="004E5D17">
        <w:rPr>
          <w:i w:val="0"/>
        </w:rPr>
        <w:t xml:space="preserve">Spezialist für Weichmaterialien </w:t>
      </w:r>
    </w:p>
    <w:p w14:paraId="1E90D3F3" w14:textId="523CC3C1" w:rsidR="00AD4422" w:rsidRDefault="00AD4422" w:rsidP="006A7CB0">
      <w:pPr>
        <w:pStyle w:val="PMVorspann"/>
        <w:rPr>
          <w:b w:val="0"/>
          <w:i w:val="0"/>
        </w:rPr>
      </w:pPr>
      <w:r>
        <w:rPr>
          <w:b w:val="0"/>
          <w:i w:val="0"/>
        </w:rPr>
        <w:t>Bei der Verarbeitung von Weichmaterialien zeigt</w:t>
      </w:r>
      <w:r w:rsidR="004E5D17">
        <w:rPr>
          <w:b w:val="0"/>
          <w:i w:val="0"/>
        </w:rPr>
        <w:t>e</w:t>
      </w:r>
      <w:r>
        <w:rPr>
          <w:b w:val="0"/>
          <w:i w:val="0"/>
        </w:rPr>
        <w:t xml:space="preserve"> Arburg </w:t>
      </w:r>
      <w:r w:rsidR="004E5D17">
        <w:rPr>
          <w:b w:val="0"/>
          <w:i w:val="0"/>
        </w:rPr>
        <w:t>anhand</w:t>
      </w:r>
      <w:r>
        <w:rPr>
          <w:b w:val="0"/>
          <w:i w:val="0"/>
        </w:rPr>
        <w:t xml:space="preserve"> zahlreiche</w:t>
      </w:r>
      <w:r w:rsidR="00537CCE">
        <w:rPr>
          <w:b w:val="0"/>
          <w:i w:val="0"/>
        </w:rPr>
        <w:t>r</w:t>
      </w:r>
      <w:r>
        <w:rPr>
          <w:b w:val="0"/>
          <w:i w:val="0"/>
        </w:rPr>
        <w:t xml:space="preserve"> Bauteile auf, dass sich mit dem Arburg Kunststoff-Freiformen </w:t>
      </w:r>
      <w:r w:rsidR="0055046D">
        <w:rPr>
          <w:b w:val="0"/>
          <w:i w:val="0"/>
        </w:rPr>
        <w:t xml:space="preserve">(AKF) </w:t>
      </w:r>
      <w:r w:rsidR="00537CCE">
        <w:rPr>
          <w:b w:val="0"/>
          <w:i w:val="0"/>
        </w:rPr>
        <w:t xml:space="preserve">eine </w:t>
      </w:r>
      <w:r>
        <w:rPr>
          <w:b w:val="0"/>
          <w:i w:val="0"/>
        </w:rPr>
        <w:t xml:space="preserve">sehr große Bandbreite an Shorehärten realisieren </w:t>
      </w:r>
      <w:r w:rsidR="00537CCE">
        <w:rPr>
          <w:b w:val="0"/>
          <w:i w:val="0"/>
        </w:rPr>
        <w:t>lässt</w:t>
      </w:r>
      <w:r>
        <w:rPr>
          <w:b w:val="0"/>
          <w:i w:val="0"/>
        </w:rPr>
        <w:t xml:space="preserve">. </w:t>
      </w:r>
      <w:r w:rsidR="004E5D17">
        <w:rPr>
          <w:b w:val="0"/>
          <w:i w:val="0"/>
        </w:rPr>
        <w:t xml:space="preserve">Speziell für diesen Sektor </w:t>
      </w:r>
      <w:r>
        <w:rPr>
          <w:b w:val="0"/>
          <w:i w:val="0"/>
        </w:rPr>
        <w:t xml:space="preserve">gibt es </w:t>
      </w:r>
      <w:r w:rsidR="00EB5674" w:rsidRPr="00AD4422">
        <w:rPr>
          <w:b w:val="0"/>
          <w:i w:val="0"/>
        </w:rPr>
        <w:t>mit dem Freeformer 200-3X „soft“</w:t>
      </w:r>
      <w:r w:rsidR="00EB5674">
        <w:rPr>
          <w:b w:val="0"/>
          <w:i w:val="0"/>
        </w:rPr>
        <w:t xml:space="preserve"> </w:t>
      </w:r>
      <w:r>
        <w:rPr>
          <w:b w:val="0"/>
          <w:i w:val="0"/>
        </w:rPr>
        <w:t xml:space="preserve">derzeit </w:t>
      </w:r>
      <w:r w:rsidR="004E5D17">
        <w:rPr>
          <w:b w:val="0"/>
          <w:i w:val="0"/>
        </w:rPr>
        <w:t xml:space="preserve">eine </w:t>
      </w:r>
      <w:r w:rsidRPr="00AD4422">
        <w:rPr>
          <w:b w:val="0"/>
          <w:i w:val="0"/>
        </w:rPr>
        <w:t>begrenzte Verkaufsaktion</w:t>
      </w:r>
      <w:r w:rsidR="00EB5674">
        <w:rPr>
          <w:b w:val="0"/>
          <w:i w:val="0"/>
        </w:rPr>
        <w:t>. Diese Maschine verfügt über eine spezielle</w:t>
      </w:r>
      <w:r w:rsidRPr="00AD4422">
        <w:rPr>
          <w:b w:val="0"/>
          <w:i w:val="0"/>
        </w:rPr>
        <w:t xml:space="preserve"> Ausstattung zur Verarbeitung von Weichmaterialien und </w:t>
      </w:r>
      <w:r w:rsidR="00EB5674">
        <w:rPr>
          <w:b w:val="0"/>
          <w:i w:val="0"/>
        </w:rPr>
        <w:t xml:space="preserve">zeichnet sich durch </w:t>
      </w:r>
      <w:r w:rsidRPr="00AD4422">
        <w:rPr>
          <w:b w:val="0"/>
          <w:i w:val="0"/>
        </w:rPr>
        <w:t>einen attraktiven Preis aus.</w:t>
      </w:r>
    </w:p>
    <w:p w14:paraId="33BA14B7" w14:textId="419DEDB2" w:rsidR="00AD4422" w:rsidRDefault="00AD4422" w:rsidP="006A7CB0">
      <w:pPr>
        <w:pStyle w:val="PMVorspann"/>
        <w:rPr>
          <w:b w:val="0"/>
          <w:i w:val="0"/>
        </w:rPr>
      </w:pPr>
    </w:p>
    <w:p w14:paraId="7C2BBA1E" w14:textId="3C62F73E" w:rsidR="005218C3" w:rsidRPr="005218C3" w:rsidRDefault="001946C9" w:rsidP="006A7CB0">
      <w:pPr>
        <w:pStyle w:val="PMVorspann"/>
        <w:rPr>
          <w:i w:val="0"/>
        </w:rPr>
      </w:pPr>
      <w:r>
        <w:rPr>
          <w:i w:val="0"/>
        </w:rPr>
        <w:br w:type="page"/>
      </w:r>
      <w:r w:rsidR="005218C3">
        <w:rPr>
          <w:i w:val="0"/>
        </w:rPr>
        <w:lastRenderedPageBreak/>
        <w:t xml:space="preserve">AKF-Bauteile aus </w:t>
      </w:r>
      <w:r w:rsidR="005218C3" w:rsidRPr="005218C3">
        <w:rPr>
          <w:i w:val="0"/>
        </w:rPr>
        <w:t xml:space="preserve">Hochtemperaturwerkstoffen </w:t>
      </w:r>
    </w:p>
    <w:p w14:paraId="33E06190" w14:textId="7F72382B" w:rsidR="00E57DE4" w:rsidRDefault="009A009A" w:rsidP="006A7CB0">
      <w:pPr>
        <w:pStyle w:val="PMVorspann"/>
        <w:rPr>
          <w:b w:val="0"/>
          <w:i w:val="0"/>
        </w:rPr>
      </w:pPr>
      <w:r>
        <w:rPr>
          <w:b w:val="0"/>
          <w:i w:val="0"/>
        </w:rPr>
        <w:t xml:space="preserve">Ein weiterer Schwerpunkt war die Verarbeitung von Hochtemperaturwerkstoffen. Dazu wurde ein entsprechend ausgestatteter Freeformer 300-3X vorgestellt sowie ein Teil einer Flugzeugkabine mit </w:t>
      </w:r>
      <w:r w:rsidR="00E57DE4">
        <w:rPr>
          <w:b w:val="0"/>
          <w:i w:val="0"/>
        </w:rPr>
        <w:t xml:space="preserve">verschiedenen </w:t>
      </w:r>
      <w:r>
        <w:rPr>
          <w:b w:val="0"/>
          <w:i w:val="0"/>
        </w:rPr>
        <w:t>AKF-Bauteile</w:t>
      </w:r>
      <w:r w:rsidR="00E57DE4">
        <w:rPr>
          <w:b w:val="0"/>
          <w:i w:val="0"/>
        </w:rPr>
        <w:t>n</w:t>
      </w:r>
      <w:r>
        <w:rPr>
          <w:b w:val="0"/>
          <w:i w:val="0"/>
        </w:rPr>
        <w:t xml:space="preserve"> aus Ultem</w:t>
      </w:r>
      <w:r w:rsidR="00E57DE4">
        <w:rPr>
          <w:b w:val="0"/>
          <w:i w:val="0"/>
        </w:rPr>
        <w:t xml:space="preserve"> 9085</w:t>
      </w:r>
      <w:r>
        <w:rPr>
          <w:b w:val="0"/>
          <w:i w:val="0"/>
        </w:rPr>
        <w:t>, das für die Luft- und Raumfahrt zugelassen ist</w:t>
      </w:r>
      <w:r w:rsidR="00E57DE4">
        <w:rPr>
          <w:b w:val="0"/>
          <w:i w:val="0"/>
        </w:rPr>
        <w:t>. Diese nachbearbeiteten Beleuchtungs- und Lüftungskomponenten sowie der Getränkehalter m</w:t>
      </w:r>
      <w:r w:rsidR="002E79E3">
        <w:rPr>
          <w:b w:val="0"/>
          <w:i w:val="0"/>
        </w:rPr>
        <w:t>achten deutlich, dass sich der F</w:t>
      </w:r>
      <w:bookmarkStart w:id="0" w:name="_GoBack"/>
      <w:bookmarkEnd w:id="0"/>
      <w:r w:rsidR="00E57DE4">
        <w:rPr>
          <w:b w:val="0"/>
          <w:i w:val="0"/>
        </w:rPr>
        <w:t xml:space="preserve">reeformer sowohl für </w:t>
      </w:r>
      <w:r w:rsidR="00B7600D">
        <w:rPr>
          <w:b w:val="0"/>
          <w:i w:val="0"/>
        </w:rPr>
        <w:t xml:space="preserve">die Herstellung von </w:t>
      </w:r>
      <w:r w:rsidR="00E57DE4">
        <w:rPr>
          <w:b w:val="0"/>
          <w:i w:val="0"/>
        </w:rPr>
        <w:t>Ersatzteile</w:t>
      </w:r>
      <w:r w:rsidR="00B7600D">
        <w:rPr>
          <w:b w:val="0"/>
          <w:i w:val="0"/>
        </w:rPr>
        <w:t>n</w:t>
      </w:r>
      <w:r w:rsidR="00E57DE4">
        <w:rPr>
          <w:b w:val="0"/>
          <w:i w:val="0"/>
        </w:rPr>
        <w:t xml:space="preserve"> als auch für die Realisierung individueller Designwünsche einsetzen lässt.</w:t>
      </w:r>
    </w:p>
    <w:p w14:paraId="6E1D530B" w14:textId="77777777" w:rsidR="005218C3" w:rsidRDefault="005218C3" w:rsidP="006A7CB0">
      <w:pPr>
        <w:pStyle w:val="PMHeadline"/>
      </w:pPr>
    </w:p>
    <w:p w14:paraId="20766E98" w14:textId="13EB6AE4" w:rsidR="006A7CB0" w:rsidRDefault="006A7CB0" w:rsidP="006A7CB0">
      <w:pPr>
        <w:pStyle w:val="PMHeadline"/>
      </w:pPr>
      <w:r w:rsidRPr="00737ECF">
        <w:t>Bild</w:t>
      </w:r>
      <w:r>
        <w:t>er</w:t>
      </w:r>
    </w:p>
    <w:p w14:paraId="2BF8861B" w14:textId="1CEF4584" w:rsidR="00251FE1" w:rsidRDefault="00251FE1" w:rsidP="00251FE1">
      <w:pPr>
        <w:pStyle w:val="PMHeadline"/>
      </w:pPr>
    </w:p>
    <w:p w14:paraId="2BCD4ACC" w14:textId="77777777" w:rsidR="00AD1A87" w:rsidRPr="001946C9" w:rsidRDefault="00AD1A87" w:rsidP="009916B0">
      <w:pPr>
        <w:pStyle w:val="berschrift1"/>
        <w:shd w:val="clear" w:color="auto" w:fill="FFFFFF"/>
        <w:spacing w:after="150"/>
        <w:rPr>
          <w:rFonts w:cs="Arial"/>
          <w:b/>
          <w:sz w:val="24"/>
          <w:szCs w:val="24"/>
        </w:rPr>
      </w:pPr>
      <w:r w:rsidRPr="001946C9">
        <w:rPr>
          <w:rFonts w:cs="Arial"/>
          <w:b/>
          <w:bCs/>
          <w:sz w:val="24"/>
          <w:szCs w:val="24"/>
        </w:rPr>
        <w:t>185296</w:t>
      </w:r>
    </w:p>
    <w:p w14:paraId="783D7646" w14:textId="22E7F06A" w:rsidR="00251FE1" w:rsidRPr="0095093C" w:rsidRDefault="002E79E3" w:rsidP="00251FE1">
      <w:pPr>
        <w:pStyle w:val="PMHeadline"/>
        <w:rPr>
          <w:b w:val="0"/>
          <w:noProof/>
          <w:u w:val="none"/>
        </w:rPr>
      </w:pPr>
      <w:r>
        <w:rPr>
          <w:b w:val="0"/>
          <w:noProof/>
          <w:u w:val="none"/>
        </w:rPr>
        <w:pict w14:anchorId="0A1C6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236.05pt">
            <v:imagedata r:id="rId8" o:title="ARB00185296_Arburg_Formnext_15_11_2022_236"/>
          </v:shape>
        </w:pict>
      </w:r>
    </w:p>
    <w:p w14:paraId="68EF4BAC" w14:textId="11F29530" w:rsidR="00251FE1" w:rsidRPr="00A961AF" w:rsidRDefault="00251FE1" w:rsidP="00251FE1">
      <w:pPr>
        <w:pStyle w:val="Bildunterschrift"/>
      </w:pPr>
      <w:r>
        <w:rPr>
          <w:noProof/>
        </w:rPr>
        <w:t>Gelunger Mix: Maschinen und Bauteile zeigten die Potenziale des AKF-Verfahren</w:t>
      </w:r>
      <w:r w:rsidR="005F639A">
        <w:rPr>
          <w:noProof/>
        </w:rPr>
        <w:t>s</w:t>
      </w:r>
      <w:r>
        <w:rPr>
          <w:noProof/>
        </w:rPr>
        <w:t xml:space="preserve"> auf.</w:t>
      </w:r>
    </w:p>
    <w:p w14:paraId="49706A1F" w14:textId="024207C7" w:rsidR="00A961AF" w:rsidRPr="00AD1A87" w:rsidRDefault="00A961AF" w:rsidP="006A7CB0">
      <w:pPr>
        <w:pStyle w:val="PMHeadline"/>
        <w:rPr>
          <w:b w:val="0"/>
          <w:sz w:val="24"/>
          <w:szCs w:val="24"/>
          <w:u w:val="none"/>
        </w:rPr>
      </w:pPr>
    </w:p>
    <w:p w14:paraId="149B5DE9" w14:textId="375303F4" w:rsidR="00AD1A87" w:rsidRPr="00AD1A87" w:rsidRDefault="001946C9" w:rsidP="009916B0">
      <w:pPr>
        <w:pStyle w:val="berschrift1"/>
        <w:shd w:val="clear" w:color="auto" w:fill="FFFFFF"/>
        <w:spacing w:after="150"/>
        <w:rPr>
          <w:rFonts w:cs="Arial"/>
          <w:color w:val="000000"/>
          <w:sz w:val="24"/>
          <w:szCs w:val="24"/>
        </w:rPr>
      </w:pPr>
      <w:r>
        <w:rPr>
          <w:rFonts w:cs="Arial"/>
          <w:b/>
          <w:bCs/>
          <w:color w:val="000000"/>
          <w:sz w:val="24"/>
          <w:szCs w:val="24"/>
        </w:rPr>
        <w:br w:type="page"/>
      </w:r>
      <w:r w:rsidR="00AD1A87" w:rsidRPr="00AD1A87">
        <w:rPr>
          <w:rFonts w:cs="Arial"/>
          <w:b/>
          <w:bCs/>
          <w:color w:val="000000"/>
          <w:sz w:val="24"/>
          <w:szCs w:val="24"/>
        </w:rPr>
        <w:lastRenderedPageBreak/>
        <w:t>185201</w:t>
      </w:r>
    </w:p>
    <w:p w14:paraId="3A31206E" w14:textId="6583D1FB" w:rsidR="00A961AF" w:rsidRDefault="002E79E3" w:rsidP="006A7CB0">
      <w:pPr>
        <w:pStyle w:val="PMHeadline"/>
        <w:rPr>
          <w:b w:val="0"/>
          <w:u w:val="none"/>
        </w:rPr>
      </w:pPr>
      <w:r>
        <w:rPr>
          <w:b w:val="0"/>
          <w:u w:val="none"/>
        </w:rPr>
        <w:pict w14:anchorId="2C2D4715">
          <v:shape id="_x0000_i1026" type="#_x0000_t75" style="width:354.35pt;height:236.05pt">
            <v:imagedata r:id="rId9" o:title="ARB00185201_Arburg_Formnext_15_11_2022__134"/>
          </v:shape>
        </w:pict>
      </w:r>
    </w:p>
    <w:p w14:paraId="07364A53" w14:textId="0159B08C" w:rsidR="00A961AF" w:rsidRPr="00A961AF" w:rsidRDefault="00A961AF" w:rsidP="00A961AF">
      <w:pPr>
        <w:pStyle w:val="Bildunterschrift"/>
      </w:pPr>
      <w:r>
        <w:t>Im Mittelpunkt des formnex</w:t>
      </w:r>
      <w:r w:rsidR="005F639A">
        <w:t>t</w:t>
      </w:r>
      <w:r>
        <w:t xml:space="preserve">-Messeauftritts: der neue </w:t>
      </w:r>
      <w:r w:rsidR="005F639A">
        <w:t>F</w:t>
      </w:r>
      <w:r>
        <w:t>reeformer 750-3X.</w:t>
      </w:r>
    </w:p>
    <w:p w14:paraId="5BDB4A43" w14:textId="5EFE468F" w:rsidR="004C303E" w:rsidRPr="00AD1A87" w:rsidRDefault="004C303E" w:rsidP="006A7CB0">
      <w:pPr>
        <w:pStyle w:val="PMHeadline"/>
        <w:rPr>
          <w:b w:val="0"/>
          <w:sz w:val="24"/>
          <w:szCs w:val="24"/>
          <w:u w:val="none"/>
        </w:rPr>
      </w:pPr>
    </w:p>
    <w:p w14:paraId="0EFF6B72" w14:textId="77777777" w:rsidR="00AD1A87" w:rsidRPr="001946C9" w:rsidRDefault="00AD1A87" w:rsidP="00AD1A87">
      <w:pPr>
        <w:pStyle w:val="berschrift1"/>
        <w:shd w:val="clear" w:color="auto" w:fill="FAFAFA"/>
        <w:spacing w:after="150"/>
        <w:rPr>
          <w:rFonts w:cs="Arial"/>
          <w:sz w:val="24"/>
          <w:szCs w:val="24"/>
        </w:rPr>
      </w:pPr>
      <w:r w:rsidRPr="001946C9">
        <w:rPr>
          <w:rFonts w:cs="Arial"/>
          <w:b/>
          <w:bCs/>
          <w:sz w:val="24"/>
          <w:szCs w:val="24"/>
        </w:rPr>
        <w:t>185319</w:t>
      </w:r>
    </w:p>
    <w:p w14:paraId="46D64456" w14:textId="18695BD2" w:rsidR="00A961AF" w:rsidRDefault="002E79E3" w:rsidP="00A961AF">
      <w:pPr>
        <w:pStyle w:val="Bildunterschrift"/>
      </w:pPr>
      <w:r>
        <w:rPr>
          <w:noProof/>
        </w:rPr>
        <w:pict w14:anchorId="4CC0447D">
          <v:shape id="_x0000_i1027" type="#_x0000_t75" style="width:354.35pt;height:236.05pt">
            <v:imagedata r:id="rId10" o:title="ARB00185319_Arburg_Formnext_16_11_2022_046"/>
          </v:shape>
        </w:pict>
      </w:r>
      <w:r w:rsidR="00A961AF">
        <w:t>Der neue</w:t>
      </w:r>
      <w:r w:rsidR="005F639A">
        <w:t xml:space="preserve"> F</w:t>
      </w:r>
      <w:r w:rsidR="00A961AF">
        <w:t>reeformer 750-3X konnte genau unter die Lupe genommen werden.</w:t>
      </w:r>
    </w:p>
    <w:p w14:paraId="7C350836" w14:textId="0198E7E6" w:rsidR="00C77939" w:rsidRDefault="00C77939" w:rsidP="00A961AF">
      <w:pPr>
        <w:pStyle w:val="Bildunterschrift"/>
      </w:pPr>
    </w:p>
    <w:p w14:paraId="36E2E66E" w14:textId="27641E81" w:rsidR="00AD1A87" w:rsidRPr="00AD1A87" w:rsidRDefault="00AD1A87" w:rsidP="00A961AF">
      <w:pPr>
        <w:pStyle w:val="Bildunterschrift"/>
        <w:rPr>
          <w:b/>
          <w:i w:val="0"/>
        </w:rPr>
      </w:pPr>
      <w:r w:rsidRPr="00AD1A87">
        <w:rPr>
          <w:b/>
          <w:i w:val="0"/>
        </w:rPr>
        <w:lastRenderedPageBreak/>
        <w:t>185239</w:t>
      </w:r>
    </w:p>
    <w:p w14:paraId="188D8D8F" w14:textId="6EEA8F02" w:rsidR="00C77939" w:rsidRDefault="002E79E3" w:rsidP="00C77939">
      <w:pPr>
        <w:pStyle w:val="PMHeadline"/>
        <w:rPr>
          <w:u w:val="none"/>
        </w:rPr>
      </w:pPr>
      <w:r>
        <w:rPr>
          <w:u w:val="none"/>
        </w:rPr>
        <w:pict w14:anchorId="1FDE659E">
          <v:shape id="_x0000_i1028" type="#_x0000_t75" style="width:354.35pt;height:237.3pt">
            <v:imagedata r:id="rId11" o:title="ARB00185239_Arburg_Formnext_15_11_2022__115"/>
          </v:shape>
        </w:pict>
      </w:r>
    </w:p>
    <w:p w14:paraId="097C57BB" w14:textId="77777777" w:rsidR="00C77939" w:rsidRDefault="00C77939" w:rsidP="00C77939">
      <w:pPr>
        <w:pStyle w:val="PMText"/>
      </w:pPr>
      <w:r w:rsidRPr="00C77939">
        <w:t>Success</w:t>
      </w:r>
      <w:r>
        <w:t xml:space="preserve"> Stories: Experten von ARBURGadditive erläuterten anhand von Bauteilen den Einsatz des Freeformers in der Praxis.</w:t>
      </w:r>
    </w:p>
    <w:p w14:paraId="023E5DEE" w14:textId="6B05A9F5" w:rsidR="00C77939" w:rsidRDefault="00C77939" w:rsidP="00C77939">
      <w:pPr>
        <w:pStyle w:val="PMBildunterschrift"/>
      </w:pPr>
    </w:p>
    <w:p w14:paraId="42F794C5" w14:textId="50F5E8A9" w:rsidR="00797FAF" w:rsidRPr="001946C9" w:rsidRDefault="00F6651A" w:rsidP="006A7CB0">
      <w:pPr>
        <w:pStyle w:val="PMHeadline"/>
        <w:rPr>
          <w:b w:val="0"/>
          <w:bCs w:val="0"/>
          <w:sz w:val="24"/>
          <w:szCs w:val="24"/>
          <w:u w:val="none"/>
        </w:rPr>
      </w:pPr>
      <w:r w:rsidRPr="001946C9">
        <w:rPr>
          <w:bCs w:val="0"/>
          <w:sz w:val="24"/>
          <w:szCs w:val="24"/>
          <w:u w:val="none"/>
        </w:rPr>
        <w:t>185338</w:t>
      </w:r>
    </w:p>
    <w:p w14:paraId="04EB72C4" w14:textId="2EDA78D0" w:rsidR="00F6651A" w:rsidRPr="005A7E72" w:rsidRDefault="002E79E3" w:rsidP="006A7CB0">
      <w:pPr>
        <w:pStyle w:val="PMHeadline"/>
        <w:rPr>
          <w:b w:val="0"/>
          <w:noProof/>
          <w:sz w:val="24"/>
          <w:szCs w:val="24"/>
          <w:u w:val="none"/>
        </w:rPr>
      </w:pPr>
      <w:r>
        <w:rPr>
          <w:b w:val="0"/>
          <w:noProof/>
          <w:u w:val="none"/>
        </w:rPr>
        <w:pict w14:anchorId="6574B64D">
          <v:shape id="_x0000_i1029" type="#_x0000_t75" style="width:354.35pt;height:236.05pt">
            <v:imagedata r:id="rId12" o:title="ARB00185338_Arburg_Formnext_16_11_2022_007"/>
          </v:shape>
        </w:pict>
      </w:r>
    </w:p>
    <w:p w14:paraId="0B5143AB" w14:textId="2984F4A7" w:rsidR="00A961AF" w:rsidRDefault="00A961AF" w:rsidP="00A961AF">
      <w:pPr>
        <w:pStyle w:val="Bildunterschrift"/>
        <w:rPr>
          <w:noProof/>
        </w:rPr>
      </w:pPr>
      <w:r>
        <w:rPr>
          <w:noProof/>
        </w:rPr>
        <w:t>Zum Anfassen: Die Qualität des AKF-Bauteile überzeugte die Fachbesucher.</w:t>
      </w:r>
    </w:p>
    <w:p w14:paraId="44D01E5C" w14:textId="08852B90" w:rsidR="00AD1A87" w:rsidRPr="001C36C1" w:rsidRDefault="001C36C1" w:rsidP="006A7CB0">
      <w:pPr>
        <w:pStyle w:val="PMHeadline"/>
        <w:rPr>
          <w:sz w:val="24"/>
          <w:szCs w:val="24"/>
          <w:u w:val="none"/>
        </w:rPr>
      </w:pPr>
      <w:r w:rsidRPr="001C36C1">
        <w:rPr>
          <w:sz w:val="24"/>
          <w:szCs w:val="24"/>
          <w:u w:val="none"/>
        </w:rPr>
        <w:lastRenderedPageBreak/>
        <w:t>185196</w:t>
      </w:r>
    </w:p>
    <w:p w14:paraId="36CCDD2A" w14:textId="2F160964" w:rsidR="00A961AF" w:rsidRDefault="002E79E3" w:rsidP="006A7CB0">
      <w:pPr>
        <w:pStyle w:val="PMHeadline"/>
        <w:rPr>
          <w:b w:val="0"/>
          <w:u w:val="none"/>
        </w:rPr>
      </w:pPr>
      <w:r>
        <w:rPr>
          <w:b w:val="0"/>
          <w:u w:val="none"/>
        </w:rPr>
        <w:pict w14:anchorId="05263C51">
          <v:shape id="_x0000_i1030" type="#_x0000_t75" style="width:354.35pt;height:236.05pt">
            <v:imagedata r:id="rId13" o:title="ARB00185196_Arburg_Formnext_15_11_2022_346"/>
          </v:shape>
        </w:pict>
      </w:r>
    </w:p>
    <w:p w14:paraId="427DC02B" w14:textId="1D92E95D" w:rsidR="00A961AF" w:rsidRDefault="00A961AF" w:rsidP="00A961AF">
      <w:pPr>
        <w:pStyle w:val="Bildunterschrift"/>
      </w:pPr>
      <w:r>
        <w:t>Vorher – nachher: Der Getränkehalter aus Ultem lässt sich nachbearbeiten und direkt im Flugzeug einsetzen.</w:t>
      </w:r>
    </w:p>
    <w:p w14:paraId="280F49C3" w14:textId="77777777" w:rsidR="00A961AF" w:rsidRDefault="00A961AF" w:rsidP="00A961AF">
      <w:pPr>
        <w:pStyle w:val="Bildunterschrift"/>
      </w:pPr>
    </w:p>
    <w:p w14:paraId="346C5497" w14:textId="2DB76FA4" w:rsidR="006A7CB0" w:rsidRDefault="006A7CB0" w:rsidP="002043B8">
      <w:pPr>
        <w:pStyle w:val="Bildquelle"/>
      </w:pPr>
      <w:r w:rsidRPr="00FD491F">
        <w:t>Foto</w:t>
      </w:r>
      <w:r>
        <w:t>s</w:t>
      </w:r>
      <w:r w:rsidRPr="00FD491F">
        <w:t xml:space="preserve">: </w:t>
      </w:r>
      <w:r w:rsidRPr="008A6E98">
        <w:t>ARBURG</w:t>
      </w:r>
    </w:p>
    <w:p w14:paraId="7142B759" w14:textId="508E558C" w:rsidR="00F11765" w:rsidRDefault="00F11765" w:rsidP="002043B8">
      <w:pPr>
        <w:pStyle w:val="Bildquelle"/>
      </w:pPr>
    </w:p>
    <w:p w14:paraId="6920D8B3" w14:textId="7D7B8202" w:rsidR="00F11765" w:rsidRDefault="00F11765" w:rsidP="00F11765">
      <w:pPr>
        <w:pStyle w:val="Bildquelle"/>
        <w:jc w:val="left"/>
        <w:rPr>
          <w:sz w:val="22"/>
          <w:szCs w:val="22"/>
        </w:rPr>
      </w:pPr>
      <w:r w:rsidRPr="002E79E3">
        <w:rPr>
          <w:b/>
          <w:sz w:val="22"/>
          <w:szCs w:val="22"/>
        </w:rPr>
        <w:t>Foto Download:</w:t>
      </w:r>
      <w:r w:rsidR="002E79E3" w:rsidRPr="002E79E3">
        <w:rPr>
          <w:b/>
          <w:sz w:val="22"/>
          <w:szCs w:val="22"/>
        </w:rPr>
        <w:br/>
      </w:r>
      <w:hyperlink r:id="rId14" w:history="1">
        <w:r w:rsidR="002E79E3" w:rsidRPr="008B2A69">
          <w:rPr>
            <w:rStyle w:val="Hyperlink"/>
            <w:sz w:val="22"/>
            <w:szCs w:val="22"/>
          </w:rPr>
          <w:t>https://media.arburg.com/portals/downloadcollection/16E389B76394E70B81F3591AC8C710D6</w:t>
        </w:r>
      </w:hyperlink>
    </w:p>
    <w:p w14:paraId="2C6B6DA5" w14:textId="77777777" w:rsidR="002E79E3" w:rsidRPr="002E79E3" w:rsidRDefault="002E79E3" w:rsidP="00F11765">
      <w:pPr>
        <w:pStyle w:val="Bildquelle"/>
        <w:jc w:val="left"/>
        <w:rPr>
          <w:b/>
          <w:sz w:val="22"/>
          <w:szCs w:val="22"/>
        </w:rPr>
      </w:pPr>
    </w:p>
    <w:p w14:paraId="594DC786" w14:textId="7E25346A" w:rsidR="00F11765" w:rsidRDefault="002E79E3" w:rsidP="00F11765">
      <w:pPr>
        <w:pStyle w:val="Bildquelle"/>
        <w:jc w:val="both"/>
      </w:pPr>
      <w:r>
        <w:br w:type="page"/>
      </w:r>
    </w:p>
    <w:p w14:paraId="3AF60331" w14:textId="519728A5" w:rsidR="006A7CB0" w:rsidRPr="008A6E98" w:rsidRDefault="006A7CB0" w:rsidP="006A7CB0">
      <w:pPr>
        <w:pStyle w:val="PMZusatzinfo-Headline"/>
      </w:pPr>
      <w:r w:rsidRPr="008A6E98">
        <w:t xml:space="preserve">Pressemitteilung </w:t>
      </w:r>
    </w:p>
    <w:p w14:paraId="0AE53C94" w14:textId="52E97C1B" w:rsidR="006A7CB0" w:rsidRPr="00774E80" w:rsidRDefault="006A7CB0" w:rsidP="006A7CB0">
      <w:pPr>
        <w:pStyle w:val="PMZusatzinfo-Text"/>
      </w:pPr>
      <w:r w:rsidRPr="00774E80">
        <w:t xml:space="preserve">Datei: </w:t>
      </w:r>
      <w:fldSimple w:instr=" FILENAME   \* MERGEFORMAT ">
        <w:r w:rsidR="002E79E3">
          <w:rPr>
            <w:noProof/>
          </w:rPr>
          <w:t>ARBURG P</w:t>
        </w:r>
        <w:r w:rsidR="00251FE1">
          <w:rPr>
            <w:noProof/>
          </w:rPr>
          <w:t>ressenachbericht formnext</w:t>
        </w:r>
        <w:r w:rsidR="002E79E3">
          <w:rPr>
            <w:noProof/>
          </w:rPr>
          <w:t xml:space="preserve"> </w:t>
        </w:r>
        <w:r w:rsidR="00251FE1">
          <w:rPr>
            <w:noProof/>
          </w:rPr>
          <w:t>2022_de.docx</w:t>
        </w:r>
      </w:fldSimple>
    </w:p>
    <w:p w14:paraId="1751C213" w14:textId="77777777" w:rsidR="006A7CB0" w:rsidRPr="00774E80" w:rsidRDefault="006A7CB0" w:rsidP="006A7CB0">
      <w:pPr>
        <w:pStyle w:val="PMZusatzinfo-Text"/>
      </w:pPr>
      <w:r w:rsidRPr="00774E80">
        <w:t xml:space="preserve">Zeichen: </w:t>
      </w:r>
      <w:r>
        <w:t>4.048</w:t>
      </w:r>
    </w:p>
    <w:p w14:paraId="368F113E" w14:textId="77777777" w:rsidR="006A7CB0" w:rsidRPr="00774E80" w:rsidRDefault="006A7CB0" w:rsidP="006A7CB0">
      <w:pPr>
        <w:pStyle w:val="PMZusatzinfo-Text"/>
      </w:pPr>
      <w:r w:rsidRPr="00774E80">
        <w:t xml:space="preserve">Wörter: </w:t>
      </w:r>
      <w:r>
        <w:t>526</w:t>
      </w:r>
    </w:p>
    <w:p w14:paraId="29955629" w14:textId="77777777" w:rsidR="006A7CB0" w:rsidRPr="00774E80" w:rsidRDefault="006A7CB0" w:rsidP="006A7CB0">
      <w:pPr>
        <w:pStyle w:val="PMZusatzinfo-Text"/>
      </w:pPr>
    </w:p>
    <w:p w14:paraId="6117262E" w14:textId="77777777" w:rsidR="006A7CB0" w:rsidRPr="00086A70" w:rsidRDefault="006A7CB0" w:rsidP="006A7CB0">
      <w:pPr>
        <w:pStyle w:val="PMZusatzinfo-Text"/>
      </w:pPr>
      <w:r w:rsidRPr="00774E80">
        <w:t xml:space="preserve">Diese und weitere Pressemitteilungen finden Sie zum Download auch auf unserer Website unter </w:t>
      </w:r>
      <w:r w:rsidRPr="00086A70">
        <w:t>www.arburg.com/de/presse/</w:t>
      </w:r>
      <w:r>
        <w:t xml:space="preserve"> </w:t>
      </w:r>
      <w:r w:rsidRPr="00086A70">
        <w:t>(</w:t>
      </w:r>
      <w:r>
        <w:t>www.arburg.com/en</w:t>
      </w:r>
      <w:r w:rsidRPr="00086A70">
        <w:t>/presse/)</w:t>
      </w:r>
    </w:p>
    <w:p w14:paraId="502090E5" w14:textId="77777777" w:rsidR="006A7CB0" w:rsidRPr="00774E80" w:rsidRDefault="006A7CB0" w:rsidP="006A7CB0">
      <w:pPr>
        <w:pStyle w:val="PMZusatzinfo-Text"/>
      </w:pPr>
    </w:p>
    <w:p w14:paraId="0C638766" w14:textId="77777777" w:rsidR="006A7CB0" w:rsidRPr="00774E80" w:rsidRDefault="006A7CB0" w:rsidP="006A7CB0">
      <w:pPr>
        <w:pStyle w:val="PMZusatzinfo-Text"/>
      </w:pPr>
    </w:p>
    <w:p w14:paraId="614DFE3D" w14:textId="77777777" w:rsidR="006A7CB0" w:rsidRPr="00774E80" w:rsidRDefault="006A7CB0" w:rsidP="006A7CB0">
      <w:pPr>
        <w:pStyle w:val="PMZusatzinfo-Headline"/>
      </w:pPr>
      <w:r w:rsidRPr="00774E80">
        <w:t>Kontakt</w:t>
      </w:r>
    </w:p>
    <w:p w14:paraId="081F4E1E" w14:textId="77777777" w:rsidR="006A7CB0" w:rsidRPr="003D3941" w:rsidRDefault="006A7CB0" w:rsidP="006A7CB0">
      <w:pPr>
        <w:pStyle w:val="PMZusatzinfo-Text"/>
      </w:pPr>
      <w:r w:rsidRPr="003D3941">
        <w:t>ARBURG GmbH + Co KG</w:t>
      </w:r>
    </w:p>
    <w:p w14:paraId="34049437" w14:textId="77777777" w:rsidR="006A7CB0" w:rsidRPr="00774E80" w:rsidRDefault="006A7CB0" w:rsidP="006A7CB0">
      <w:pPr>
        <w:pStyle w:val="PMZusatzinfo-Text"/>
        <w:rPr>
          <w:lang w:val="it-IT"/>
        </w:rPr>
      </w:pPr>
      <w:r w:rsidRPr="00774E80">
        <w:rPr>
          <w:lang w:val="it-IT"/>
        </w:rPr>
        <w:t>Pressestelle</w:t>
      </w:r>
    </w:p>
    <w:p w14:paraId="2EB6C81D" w14:textId="77777777" w:rsidR="006A7CB0" w:rsidRPr="00774E80" w:rsidRDefault="006A7CB0" w:rsidP="006A7CB0">
      <w:pPr>
        <w:pStyle w:val="PMZusatzinfo-Text"/>
        <w:rPr>
          <w:lang w:val="it-IT"/>
        </w:rPr>
      </w:pPr>
      <w:r w:rsidRPr="00774E80">
        <w:rPr>
          <w:lang w:val="it-IT"/>
        </w:rPr>
        <w:t>Susanne Palm</w:t>
      </w:r>
    </w:p>
    <w:p w14:paraId="3527DAF9" w14:textId="77777777" w:rsidR="006A7CB0" w:rsidRPr="00774E80" w:rsidRDefault="006A7CB0" w:rsidP="006A7CB0">
      <w:pPr>
        <w:pStyle w:val="PMZusatzinfo-Text"/>
        <w:rPr>
          <w:lang w:val="it-IT"/>
        </w:rPr>
      </w:pPr>
      <w:r w:rsidRPr="00774E80">
        <w:rPr>
          <w:lang w:val="it-IT"/>
        </w:rPr>
        <w:t>Dr. Bettina Keck</w:t>
      </w:r>
    </w:p>
    <w:p w14:paraId="55086583" w14:textId="77777777" w:rsidR="006A7CB0" w:rsidRPr="00C01F4B" w:rsidRDefault="006A7CB0" w:rsidP="006A7CB0">
      <w:pPr>
        <w:pStyle w:val="PMZusatzinfo-Text"/>
        <w:rPr>
          <w:lang w:val="en-GB"/>
        </w:rPr>
      </w:pPr>
      <w:r w:rsidRPr="00C01F4B">
        <w:rPr>
          <w:lang w:val="en-GB"/>
        </w:rPr>
        <w:t>Postfach 1109</w:t>
      </w:r>
    </w:p>
    <w:p w14:paraId="3E2B3160" w14:textId="77777777" w:rsidR="006A7CB0" w:rsidRPr="00774E80" w:rsidRDefault="006A7CB0" w:rsidP="006A7CB0">
      <w:pPr>
        <w:pStyle w:val="PMZusatzinfo-Text"/>
        <w:rPr>
          <w:lang w:val="en-US"/>
        </w:rPr>
      </w:pPr>
      <w:r w:rsidRPr="00774E80">
        <w:rPr>
          <w:lang w:val="en-US"/>
        </w:rPr>
        <w:t>72286 Loßburg</w:t>
      </w:r>
    </w:p>
    <w:p w14:paraId="1A12011A" w14:textId="77777777" w:rsidR="006A7CB0" w:rsidRPr="00774E80" w:rsidRDefault="006A7CB0" w:rsidP="006A7CB0">
      <w:pPr>
        <w:pStyle w:val="PMZusatzinfo-Text"/>
        <w:rPr>
          <w:lang w:val="en-US"/>
        </w:rPr>
      </w:pPr>
      <w:r w:rsidRPr="00774E80">
        <w:rPr>
          <w:lang w:val="en-US"/>
        </w:rPr>
        <w:t>Tel.: +49 7446 33-3463</w:t>
      </w:r>
    </w:p>
    <w:p w14:paraId="3FC0F206" w14:textId="77777777" w:rsidR="006A7CB0" w:rsidRPr="00774E80" w:rsidRDefault="006A7CB0" w:rsidP="006A7CB0">
      <w:pPr>
        <w:pStyle w:val="PMZusatzinfo-Text"/>
        <w:rPr>
          <w:lang w:val="en-US"/>
        </w:rPr>
      </w:pPr>
      <w:r w:rsidRPr="00774E80">
        <w:rPr>
          <w:lang w:val="en-US"/>
        </w:rPr>
        <w:t>Tel.: +49 7446 33-3259</w:t>
      </w:r>
    </w:p>
    <w:p w14:paraId="6811B721" w14:textId="77777777" w:rsidR="006A7CB0" w:rsidRPr="0053767B" w:rsidRDefault="006A7CB0" w:rsidP="006A7CB0">
      <w:pPr>
        <w:pStyle w:val="PMZusatzinfo-Text"/>
      </w:pPr>
      <w:r w:rsidRPr="0053767B">
        <w:t>presse_service@arburg.com</w:t>
      </w:r>
    </w:p>
    <w:p w14:paraId="0AAB5CDC" w14:textId="77777777" w:rsidR="006A7CB0" w:rsidRPr="0053767B" w:rsidRDefault="006A7CB0" w:rsidP="006A7CB0">
      <w:pPr>
        <w:pStyle w:val="PMZusatzinfo-Text"/>
      </w:pPr>
    </w:p>
    <w:p w14:paraId="6B161EAA" w14:textId="77777777" w:rsidR="006A7CB0" w:rsidRPr="0053767B" w:rsidRDefault="006A7CB0" w:rsidP="006A7CB0">
      <w:pPr>
        <w:pStyle w:val="PMZusatzinfo-Text"/>
      </w:pPr>
    </w:p>
    <w:p w14:paraId="4AA3492E" w14:textId="77777777" w:rsidR="006A7CB0" w:rsidRPr="00774E80" w:rsidRDefault="006A7CB0" w:rsidP="006A7CB0">
      <w:pPr>
        <w:pStyle w:val="PMZusatzinfo-Headline"/>
      </w:pPr>
      <w:r w:rsidRPr="00774E80">
        <w:t>Über Arburg</w:t>
      </w:r>
    </w:p>
    <w:p w14:paraId="753B596D" w14:textId="77777777" w:rsidR="006A7CB0" w:rsidRPr="00DA280E" w:rsidRDefault="006A7CB0" w:rsidP="006A7CB0">
      <w:pPr>
        <w:pStyle w:val="PMZusatzinfo-Text"/>
      </w:pPr>
      <w:r w:rsidRPr="005100AD">
        <w:t xml:space="preserve">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w:t>
      </w:r>
      <w:r w:rsidRPr="00DA280E">
        <w:t>Peripherie.</w:t>
      </w:r>
    </w:p>
    <w:p w14:paraId="00E2A423" w14:textId="77777777" w:rsidR="006A7CB0" w:rsidRPr="00DA280E" w:rsidRDefault="006A7CB0" w:rsidP="006A7CB0">
      <w:pPr>
        <w:pStyle w:val="Kommentartext"/>
      </w:pPr>
      <w:r w:rsidRPr="00DA280E">
        <w:t xml:space="preserve">In der Kunststoffbranche ist Arburg Vorreiter bei den Themen Produktionseffizienz, </w:t>
      </w:r>
      <w:r>
        <w:t xml:space="preserve">Digitalisierung </w:t>
      </w:r>
      <w:r w:rsidRPr="00DA280E">
        <w:t>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11BF77CF" w14:textId="77777777" w:rsidR="006A7CB0" w:rsidRPr="00DA280E" w:rsidRDefault="006A7CB0" w:rsidP="006A7CB0">
      <w:pPr>
        <w:pStyle w:val="Kommentartext"/>
      </w:pPr>
      <w:r w:rsidRPr="00DA280E">
        <w:t>Zentrales Ziel von Arburg ist, dass die Kunden ihre Kunststoffprodukte vom Einzelteil bis zur Großserie in optimaler Qualität zu minimalen Stückkosten fertigen können. Zu den Zielgruppen zählen z. B. die Automobil- und Verpackungsindustrie, Ko</w:t>
      </w:r>
      <w:r>
        <w:t>mmunikations- und Unterhaltungs</w:t>
      </w:r>
      <w:r w:rsidRPr="00DA280E">
        <w:t>elektronik, Medizintechnik und der Bereich Weißwaren.</w:t>
      </w:r>
    </w:p>
    <w:p w14:paraId="7963F04D" w14:textId="461C23B9" w:rsidR="006A7CB0" w:rsidRPr="005100AD" w:rsidRDefault="006A7CB0" w:rsidP="006A7CB0">
      <w:pPr>
        <w:pStyle w:val="PMZusatzinfo-Text"/>
      </w:pPr>
      <w:r w:rsidRPr="00DA280E">
        <w:t>Eine erstklassige Kundenbetreuung vor Ort garantiert das internationale Vertriebs- und Servicenetzwerk: Arburg hat eigene Or</w:t>
      </w:r>
      <w:r>
        <w:t>ganisationen in 25 Ländern an 34</w:t>
      </w:r>
      <w:r w:rsidRPr="00DA280E">
        <w:t xml:space="preserve"> Standorten und ist zusammen mit Handelspartnern in über 100 Ländern vertreten. Produziert wird ausschließlich i</w:t>
      </w:r>
      <w:r>
        <w:t xml:space="preserve">n der </w:t>
      </w:r>
      <w:r w:rsidRPr="00DA280E">
        <w:t xml:space="preserve">deutschen </w:t>
      </w:r>
      <w:r>
        <w:t>Firmenzentrale</w:t>
      </w:r>
      <w:r w:rsidRPr="00DA280E">
        <w:t xml:space="preserve"> in Loßburg. Von den insgesamt </w:t>
      </w:r>
      <w:r>
        <w:t>rund 3.</w:t>
      </w:r>
      <w:r w:rsidR="005A7E72">
        <w:t>6</w:t>
      </w:r>
      <w:r w:rsidRPr="00DA280E">
        <w:t>00 Mitarbeite</w:t>
      </w:r>
      <w:r>
        <w:t>nde</w:t>
      </w:r>
      <w:r w:rsidRPr="00DA280E">
        <w:t xml:space="preserve">n sind </w:t>
      </w:r>
      <w:r>
        <w:t>rund</w:t>
      </w:r>
      <w:r w:rsidRPr="00DA280E">
        <w:t xml:space="preserve"> </w:t>
      </w:r>
      <w:r w:rsidR="005A7E72">
        <w:t>3.000</w:t>
      </w:r>
      <w:r w:rsidRPr="00DA280E">
        <w:t xml:space="preserve"> in Deutschland beschäftigt</w:t>
      </w:r>
      <w:r>
        <w:t xml:space="preserve"> und rund 60</w:t>
      </w:r>
      <w:r w:rsidRPr="00DA280E">
        <w:t xml:space="preserve">0 in den weltweiten Arburg-Organisationen. Arburg ist dreifach zertifiziert </w:t>
      </w:r>
      <w:r w:rsidRPr="005100AD">
        <w:t>nach ISO 9001 (Qualität), ISO 14001 (Umwelt) und ISO 50001 (Energie).</w:t>
      </w:r>
    </w:p>
    <w:p w14:paraId="74109747" w14:textId="1A5219ED" w:rsidR="000C463F" w:rsidRPr="006A7CB0" w:rsidRDefault="006A7CB0" w:rsidP="006A7CB0">
      <w:pPr>
        <w:pStyle w:val="PMZusatzinfo-Text"/>
      </w:pPr>
      <w:r w:rsidRPr="005100AD">
        <w:t>Weitere Informationen über Arburg finden Sie unter www.arburg.com</w:t>
      </w:r>
    </w:p>
    <w:sectPr w:rsidR="000C463F" w:rsidRPr="006A7CB0" w:rsidSect="0053767B">
      <w:headerReference w:type="default" r:id="rId15"/>
      <w:footerReference w:type="default" r:id="rId16"/>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19EF" w14:textId="77777777" w:rsidR="002D4B7A" w:rsidRDefault="002D4B7A" w:rsidP="00A01FFE">
      <w:r>
        <w:separator/>
      </w:r>
    </w:p>
    <w:p w14:paraId="4BF9C56F" w14:textId="77777777" w:rsidR="002D4B7A" w:rsidRDefault="002D4B7A"/>
  </w:endnote>
  <w:endnote w:type="continuationSeparator" w:id="0">
    <w:p w14:paraId="5C7064EE" w14:textId="77777777" w:rsidR="002D4B7A" w:rsidRDefault="002D4B7A" w:rsidP="00A01FFE">
      <w:r>
        <w:continuationSeparator/>
      </w:r>
    </w:p>
    <w:p w14:paraId="5EDCE988" w14:textId="77777777" w:rsidR="002D4B7A" w:rsidRDefault="002D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3C5C" w14:textId="5D27E512"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2E79E3">
      <w:rPr>
        <w:bCs/>
        <w:noProof/>
        <w:szCs w:val="20"/>
      </w:rPr>
      <w:t>3</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2E79E3">
      <w:rPr>
        <w:bCs/>
        <w:noProof/>
        <w:szCs w:val="20"/>
      </w:rPr>
      <w:t>7</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25B4" w14:textId="77777777" w:rsidR="002D4B7A" w:rsidRDefault="002D4B7A" w:rsidP="00A01FFE">
      <w:r>
        <w:separator/>
      </w:r>
    </w:p>
    <w:p w14:paraId="6548365E" w14:textId="77777777" w:rsidR="002D4B7A" w:rsidRDefault="002D4B7A"/>
  </w:footnote>
  <w:footnote w:type="continuationSeparator" w:id="0">
    <w:p w14:paraId="1414286E" w14:textId="77777777" w:rsidR="002D4B7A" w:rsidRDefault="002D4B7A" w:rsidP="00A01FFE">
      <w:r>
        <w:continuationSeparator/>
      </w:r>
    </w:p>
    <w:p w14:paraId="645FB33D" w14:textId="77777777" w:rsidR="002D4B7A" w:rsidRDefault="002D4B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6022" w14:textId="5DA35976" w:rsidR="00B87FBE" w:rsidRDefault="002D4B7A" w:rsidP="00BE30AE">
    <w:r>
      <w:rPr>
        <w:noProof/>
      </w:rPr>
      <w:pict w14:anchorId="5820418D">
        <v:line id="_x0000_s2074" style="position:absolute;z-index:1;mso-position-horizontal-relative:page;mso-position-vertical-relative:page" from="85.05pt,96.3pt" to="411.05pt,96.3pt" o:allowincell="f" strokeweight="1pt">
          <w10:wrap anchorx="page" anchory="page"/>
        </v:line>
      </w:pict>
    </w:r>
    <w:r>
      <w:rPr>
        <w:noProof/>
      </w:rPr>
      <w:pict w14:anchorId="687F9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484D"/>
    <w:rsid w:val="0002661E"/>
    <w:rsid w:val="000323B5"/>
    <w:rsid w:val="00033806"/>
    <w:rsid w:val="0003592D"/>
    <w:rsid w:val="00044544"/>
    <w:rsid w:val="00047CA0"/>
    <w:rsid w:val="00052CA9"/>
    <w:rsid w:val="00054547"/>
    <w:rsid w:val="00056C07"/>
    <w:rsid w:val="000613AA"/>
    <w:rsid w:val="00064C6A"/>
    <w:rsid w:val="00073E35"/>
    <w:rsid w:val="000740CC"/>
    <w:rsid w:val="00080A80"/>
    <w:rsid w:val="00086A70"/>
    <w:rsid w:val="00087CCD"/>
    <w:rsid w:val="00092000"/>
    <w:rsid w:val="00094644"/>
    <w:rsid w:val="000978EF"/>
    <w:rsid w:val="000A0978"/>
    <w:rsid w:val="000B52FA"/>
    <w:rsid w:val="000B68EF"/>
    <w:rsid w:val="000C463F"/>
    <w:rsid w:val="000D115F"/>
    <w:rsid w:val="000D3E6B"/>
    <w:rsid w:val="000D5811"/>
    <w:rsid w:val="000D5F36"/>
    <w:rsid w:val="000D78A9"/>
    <w:rsid w:val="000E1CD5"/>
    <w:rsid w:val="000E5C62"/>
    <w:rsid w:val="000F29C5"/>
    <w:rsid w:val="00100678"/>
    <w:rsid w:val="00102267"/>
    <w:rsid w:val="00104197"/>
    <w:rsid w:val="00105F5D"/>
    <w:rsid w:val="0010690B"/>
    <w:rsid w:val="00113296"/>
    <w:rsid w:val="00125D8D"/>
    <w:rsid w:val="0012605A"/>
    <w:rsid w:val="00127272"/>
    <w:rsid w:val="00144D36"/>
    <w:rsid w:val="001508F3"/>
    <w:rsid w:val="001514E4"/>
    <w:rsid w:val="0015483E"/>
    <w:rsid w:val="00156441"/>
    <w:rsid w:val="00156959"/>
    <w:rsid w:val="001574D7"/>
    <w:rsid w:val="0015765F"/>
    <w:rsid w:val="001579D7"/>
    <w:rsid w:val="0016086F"/>
    <w:rsid w:val="00166B57"/>
    <w:rsid w:val="00167718"/>
    <w:rsid w:val="0017447C"/>
    <w:rsid w:val="001768E2"/>
    <w:rsid w:val="00177E1E"/>
    <w:rsid w:val="00181F56"/>
    <w:rsid w:val="00184412"/>
    <w:rsid w:val="001946C9"/>
    <w:rsid w:val="001A2131"/>
    <w:rsid w:val="001A493A"/>
    <w:rsid w:val="001A6290"/>
    <w:rsid w:val="001B55AB"/>
    <w:rsid w:val="001B602A"/>
    <w:rsid w:val="001B7CF8"/>
    <w:rsid w:val="001C36C1"/>
    <w:rsid w:val="001C47B6"/>
    <w:rsid w:val="001D696E"/>
    <w:rsid w:val="001E2BEF"/>
    <w:rsid w:val="001E3150"/>
    <w:rsid w:val="001E32E2"/>
    <w:rsid w:val="001E55BB"/>
    <w:rsid w:val="001E72CB"/>
    <w:rsid w:val="001E760F"/>
    <w:rsid w:val="001F6781"/>
    <w:rsid w:val="00202958"/>
    <w:rsid w:val="002043B8"/>
    <w:rsid w:val="00205A50"/>
    <w:rsid w:val="00211F86"/>
    <w:rsid w:val="00222C91"/>
    <w:rsid w:val="00246891"/>
    <w:rsid w:val="00251FE1"/>
    <w:rsid w:val="002536EE"/>
    <w:rsid w:val="00254654"/>
    <w:rsid w:val="00260C3C"/>
    <w:rsid w:val="0026168F"/>
    <w:rsid w:val="002730BA"/>
    <w:rsid w:val="00273527"/>
    <w:rsid w:val="00274EEF"/>
    <w:rsid w:val="002844FB"/>
    <w:rsid w:val="00297BC1"/>
    <w:rsid w:val="002A4FB6"/>
    <w:rsid w:val="002A53D8"/>
    <w:rsid w:val="002A5407"/>
    <w:rsid w:val="002A5E51"/>
    <w:rsid w:val="002C239D"/>
    <w:rsid w:val="002D3275"/>
    <w:rsid w:val="002D4B7A"/>
    <w:rsid w:val="002E79E3"/>
    <w:rsid w:val="00300D03"/>
    <w:rsid w:val="003040FD"/>
    <w:rsid w:val="00306545"/>
    <w:rsid w:val="00307BC6"/>
    <w:rsid w:val="0031448D"/>
    <w:rsid w:val="00316040"/>
    <w:rsid w:val="0032720A"/>
    <w:rsid w:val="00340032"/>
    <w:rsid w:val="00363724"/>
    <w:rsid w:val="00371741"/>
    <w:rsid w:val="003764DD"/>
    <w:rsid w:val="00383550"/>
    <w:rsid w:val="00385372"/>
    <w:rsid w:val="003935C7"/>
    <w:rsid w:val="0039404D"/>
    <w:rsid w:val="003A17ED"/>
    <w:rsid w:val="003C0E0C"/>
    <w:rsid w:val="003D43D6"/>
    <w:rsid w:val="003E294A"/>
    <w:rsid w:val="003E3939"/>
    <w:rsid w:val="003E591F"/>
    <w:rsid w:val="003E5A18"/>
    <w:rsid w:val="003E5AFB"/>
    <w:rsid w:val="003E5D8E"/>
    <w:rsid w:val="003E694C"/>
    <w:rsid w:val="003F2F48"/>
    <w:rsid w:val="0040355B"/>
    <w:rsid w:val="00416CEF"/>
    <w:rsid w:val="0042792E"/>
    <w:rsid w:val="00435B81"/>
    <w:rsid w:val="004372AB"/>
    <w:rsid w:val="0047298F"/>
    <w:rsid w:val="00474BA9"/>
    <w:rsid w:val="00475123"/>
    <w:rsid w:val="00475139"/>
    <w:rsid w:val="004767B0"/>
    <w:rsid w:val="004772DF"/>
    <w:rsid w:val="004775B5"/>
    <w:rsid w:val="004802E8"/>
    <w:rsid w:val="00481AC0"/>
    <w:rsid w:val="00481B45"/>
    <w:rsid w:val="00481DEE"/>
    <w:rsid w:val="00485F82"/>
    <w:rsid w:val="0049374D"/>
    <w:rsid w:val="004948FC"/>
    <w:rsid w:val="004B640B"/>
    <w:rsid w:val="004C303E"/>
    <w:rsid w:val="004D0462"/>
    <w:rsid w:val="004D5383"/>
    <w:rsid w:val="004D6033"/>
    <w:rsid w:val="004D69C3"/>
    <w:rsid w:val="004E2E71"/>
    <w:rsid w:val="004E5D17"/>
    <w:rsid w:val="004F2D14"/>
    <w:rsid w:val="004F758D"/>
    <w:rsid w:val="00502522"/>
    <w:rsid w:val="00505D40"/>
    <w:rsid w:val="00506E2C"/>
    <w:rsid w:val="005100AD"/>
    <w:rsid w:val="0051184F"/>
    <w:rsid w:val="00513A05"/>
    <w:rsid w:val="00515AF3"/>
    <w:rsid w:val="005210C9"/>
    <w:rsid w:val="005218C3"/>
    <w:rsid w:val="0052761F"/>
    <w:rsid w:val="00532AD4"/>
    <w:rsid w:val="005340D7"/>
    <w:rsid w:val="00535CF7"/>
    <w:rsid w:val="0053767B"/>
    <w:rsid w:val="00537CCE"/>
    <w:rsid w:val="00541235"/>
    <w:rsid w:val="0055046D"/>
    <w:rsid w:val="00551C67"/>
    <w:rsid w:val="0055227B"/>
    <w:rsid w:val="005540D6"/>
    <w:rsid w:val="005566F6"/>
    <w:rsid w:val="00557529"/>
    <w:rsid w:val="00561806"/>
    <w:rsid w:val="00566484"/>
    <w:rsid w:val="0057244F"/>
    <w:rsid w:val="005729A3"/>
    <w:rsid w:val="005733E3"/>
    <w:rsid w:val="00576638"/>
    <w:rsid w:val="00591506"/>
    <w:rsid w:val="005A00A6"/>
    <w:rsid w:val="005A6196"/>
    <w:rsid w:val="005A7E72"/>
    <w:rsid w:val="005B3A45"/>
    <w:rsid w:val="005D6558"/>
    <w:rsid w:val="005E56DA"/>
    <w:rsid w:val="005F639A"/>
    <w:rsid w:val="00600101"/>
    <w:rsid w:val="00600635"/>
    <w:rsid w:val="006022ED"/>
    <w:rsid w:val="00607044"/>
    <w:rsid w:val="006132A8"/>
    <w:rsid w:val="00615525"/>
    <w:rsid w:val="006164AC"/>
    <w:rsid w:val="0061789C"/>
    <w:rsid w:val="00626467"/>
    <w:rsid w:val="0064031C"/>
    <w:rsid w:val="006461F2"/>
    <w:rsid w:val="00657B57"/>
    <w:rsid w:val="006653DC"/>
    <w:rsid w:val="00667B6E"/>
    <w:rsid w:val="0067239F"/>
    <w:rsid w:val="0067264F"/>
    <w:rsid w:val="00674040"/>
    <w:rsid w:val="00680910"/>
    <w:rsid w:val="00683639"/>
    <w:rsid w:val="00693EA3"/>
    <w:rsid w:val="00697B01"/>
    <w:rsid w:val="006A1370"/>
    <w:rsid w:val="006A7CB0"/>
    <w:rsid w:val="006B1A90"/>
    <w:rsid w:val="006B448F"/>
    <w:rsid w:val="006C2675"/>
    <w:rsid w:val="006C6697"/>
    <w:rsid w:val="006E1F90"/>
    <w:rsid w:val="006E2C8C"/>
    <w:rsid w:val="006E35CD"/>
    <w:rsid w:val="006E4B61"/>
    <w:rsid w:val="006E7E96"/>
    <w:rsid w:val="006F1434"/>
    <w:rsid w:val="006F14C5"/>
    <w:rsid w:val="006F1791"/>
    <w:rsid w:val="006F3769"/>
    <w:rsid w:val="006F4DCD"/>
    <w:rsid w:val="007024E3"/>
    <w:rsid w:val="00703F20"/>
    <w:rsid w:val="0070736E"/>
    <w:rsid w:val="00713C95"/>
    <w:rsid w:val="00714439"/>
    <w:rsid w:val="0072085D"/>
    <w:rsid w:val="00722B03"/>
    <w:rsid w:val="007323B9"/>
    <w:rsid w:val="00733745"/>
    <w:rsid w:val="007353F8"/>
    <w:rsid w:val="00737ECF"/>
    <w:rsid w:val="007401D1"/>
    <w:rsid w:val="00741F89"/>
    <w:rsid w:val="00746A0D"/>
    <w:rsid w:val="00747406"/>
    <w:rsid w:val="007505D4"/>
    <w:rsid w:val="007560A7"/>
    <w:rsid w:val="00764401"/>
    <w:rsid w:val="00764811"/>
    <w:rsid w:val="007729BE"/>
    <w:rsid w:val="00786535"/>
    <w:rsid w:val="00791422"/>
    <w:rsid w:val="00797CD2"/>
    <w:rsid w:val="00797FAF"/>
    <w:rsid w:val="007B2294"/>
    <w:rsid w:val="007B365B"/>
    <w:rsid w:val="007B75B3"/>
    <w:rsid w:val="007C14F8"/>
    <w:rsid w:val="007D4A4A"/>
    <w:rsid w:val="007E33B6"/>
    <w:rsid w:val="007E406F"/>
    <w:rsid w:val="007E7210"/>
    <w:rsid w:val="007F2106"/>
    <w:rsid w:val="007F55A2"/>
    <w:rsid w:val="007F60E8"/>
    <w:rsid w:val="00803306"/>
    <w:rsid w:val="00804FA3"/>
    <w:rsid w:val="00810D0F"/>
    <w:rsid w:val="00812495"/>
    <w:rsid w:val="008128CB"/>
    <w:rsid w:val="0081427C"/>
    <w:rsid w:val="008222A1"/>
    <w:rsid w:val="00822CCB"/>
    <w:rsid w:val="008237E7"/>
    <w:rsid w:val="00827E6B"/>
    <w:rsid w:val="008339F3"/>
    <w:rsid w:val="00861CA8"/>
    <w:rsid w:val="0086510D"/>
    <w:rsid w:val="008752D0"/>
    <w:rsid w:val="00880F58"/>
    <w:rsid w:val="00882B59"/>
    <w:rsid w:val="00892E44"/>
    <w:rsid w:val="00895395"/>
    <w:rsid w:val="00897980"/>
    <w:rsid w:val="008A3A73"/>
    <w:rsid w:val="008A5483"/>
    <w:rsid w:val="008C3C1C"/>
    <w:rsid w:val="008C6563"/>
    <w:rsid w:val="008D4058"/>
    <w:rsid w:val="008E0FE3"/>
    <w:rsid w:val="008E4197"/>
    <w:rsid w:val="008E4EDE"/>
    <w:rsid w:val="008F4092"/>
    <w:rsid w:val="009017C6"/>
    <w:rsid w:val="00913D07"/>
    <w:rsid w:val="0091663A"/>
    <w:rsid w:val="00922C46"/>
    <w:rsid w:val="00924394"/>
    <w:rsid w:val="00926CAE"/>
    <w:rsid w:val="00927FBE"/>
    <w:rsid w:val="00934C94"/>
    <w:rsid w:val="009370A6"/>
    <w:rsid w:val="0094087D"/>
    <w:rsid w:val="0094096D"/>
    <w:rsid w:val="00941070"/>
    <w:rsid w:val="0094712F"/>
    <w:rsid w:val="0095093C"/>
    <w:rsid w:val="009520F6"/>
    <w:rsid w:val="00954D3C"/>
    <w:rsid w:val="00954FEA"/>
    <w:rsid w:val="009766A3"/>
    <w:rsid w:val="009916B0"/>
    <w:rsid w:val="00992317"/>
    <w:rsid w:val="0099538C"/>
    <w:rsid w:val="009A009A"/>
    <w:rsid w:val="009A090B"/>
    <w:rsid w:val="009A09E1"/>
    <w:rsid w:val="009B581A"/>
    <w:rsid w:val="009B7B04"/>
    <w:rsid w:val="009C1623"/>
    <w:rsid w:val="009C5FA4"/>
    <w:rsid w:val="009C79CB"/>
    <w:rsid w:val="009E1BAD"/>
    <w:rsid w:val="009E2C43"/>
    <w:rsid w:val="009F0029"/>
    <w:rsid w:val="00A00459"/>
    <w:rsid w:val="00A00988"/>
    <w:rsid w:val="00A01FFE"/>
    <w:rsid w:val="00A0566B"/>
    <w:rsid w:val="00A12CB9"/>
    <w:rsid w:val="00A162CA"/>
    <w:rsid w:val="00A23F74"/>
    <w:rsid w:val="00A30AF4"/>
    <w:rsid w:val="00A32682"/>
    <w:rsid w:val="00A3288E"/>
    <w:rsid w:val="00A376ED"/>
    <w:rsid w:val="00A402D1"/>
    <w:rsid w:val="00A50C33"/>
    <w:rsid w:val="00A52331"/>
    <w:rsid w:val="00A53661"/>
    <w:rsid w:val="00A61AD4"/>
    <w:rsid w:val="00A64EE5"/>
    <w:rsid w:val="00A73C8E"/>
    <w:rsid w:val="00A7596D"/>
    <w:rsid w:val="00A76DF0"/>
    <w:rsid w:val="00A82D53"/>
    <w:rsid w:val="00A934E0"/>
    <w:rsid w:val="00A9455B"/>
    <w:rsid w:val="00A961AF"/>
    <w:rsid w:val="00AA3965"/>
    <w:rsid w:val="00AA545A"/>
    <w:rsid w:val="00AA5D91"/>
    <w:rsid w:val="00AA6ADB"/>
    <w:rsid w:val="00AB62C2"/>
    <w:rsid w:val="00AB6CA5"/>
    <w:rsid w:val="00AD1A87"/>
    <w:rsid w:val="00AD4422"/>
    <w:rsid w:val="00AF07A3"/>
    <w:rsid w:val="00AF1642"/>
    <w:rsid w:val="00AF69E8"/>
    <w:rsid w:val="00B020E0"/>
    <w:rsid w:val="00B06F55"/>
    <w:rsid w:val="00B10FC2"/>
    <w:rsid w:val="00B112C3"/>
    <w:rsid w:val="00B229F8"/>
    <w:rsid w:val="00B25156"/>
    <w:rsid w:val="00B3057A"/>
    <w:rsid w:val="00B31B63"/>
    <w:rsid w:val="00B3213A"/>
    <w:rsid w:val="00B344DD"/>
    <w:rsid w:val="00B35BAF"/>
    <w:rsid w:val="00B47154"/>
    <w:rsid w:val="00B5129C"/>
    <w:rsid w:val="00B61F23"/>
    <w:rsid w:val="00B63F1F"/>
    <w:rsid w:val="00B6736B"/>
    <w:rsid w:val="00B75377"/>
    <w:rsid w:val="00B7589B"/>
    <w:rsid w:val="00B7600D"/>
    <w:rsid w:val="00B766CA"/>
    <w:rsid w:val="00B806CF"/>
    <w:rsid w:val="00B8235A"/>
    <w:rsid w:val="00B86B63"/>
    <w:rsid w:val="00B87FBE"/>
    <w:rsid w:val="00B90362"/>
    <w:rsid w:val="00B96A80"/>
    <w:rsid w:val="00BA30F4"/>
    <w:rsid w:val="00BA703F"/>
    <w:rsid w:val="00BB3295"/>
    <w:rsid w:val="00BB383C"/>
    <w:rsid w:val="00BB5B7D"/>
    <w:rsid w:val="00BC3FB2"/>
    <w:rsid w:val="00BC4710"/>
    <w:rsid w:val="00BC55C2"/>
    <w:rsid w:val="00BD2255"/>
    <w:rsid w:val="00BD4EA5"/>
    <w:rsid w:val="00BD6A2C"/>
    <w:rsid w:val="00BD779A"/>
    <w:rsid w:val="00BE0DB8"/>
    <w:rsid w:val="00BE30AE"/>
    <w:rsid w:val="00BF0634"/>
    <w:rsid w:val="00BF4CF4"/>
    <w:rsid w:val="00BF5338"/>
    <w:rsid w:val="00C01F4B"/>
    <w:rsid w:val="00C04B94"/>
    <w:rsid w:val="00C05F60"/>
    <w:rsid w:val="00C07D03"/>
    <w:rsid w:val="00C11D3F"/>
    <w:rsid w:val="00C3056F"/>
    <w:rsid w:val="00C331B3"/>
    <w:rsid w:val="00C378DC"/>
    <w:rsid w:val="00C67F92"/>
    <w:rsid w:val="00C7075A"/>
    <w:rsid w:val="00C70830"/>
    <w:rsid w:val="00C77939"/>
    <w:rsid w:val="00C80B3A"/>
    <w:rsid w:val="00C858D4"/>
    <w:rsid w:val="00C92E46"/>
    <w:rsid w:val="00C92EC7"/>
    <w:rsid w:val="00C96F99"/>
    <w:rsid w:val="00CB1E7A"/>
    <w:rsid w:val="00CB7BF4"/>
    <w:rsid w:val="00CC0725"/>
    <w:rsid w:val="00CC5FEA"/>
    <w:rsid w:val="00CD0924"/>
    <w:rsid w:val="00CD6AF1"/>
    <w:rsid w:val="00CF206B"/>
    <w:rsid w:val="00D00962"/>
    <w:rsid w:val="00D0250F"/>
    <w:rsid w:val="00D06F3D"/>
    <w:rsid w:val="00D155F3"/>
    <w:rsid w:val="00D267B0"/>
    <w:rsid w:val="00D26B90"/>
    <w:rsid w:val="00D30993"/>
    <w:rsid w:val="00D456FC"/>
    <w:rsid w:val="00D471FE"/>
    <w:rsid w:val="00D52688"/>
    <w:rsid w:val="00D52E34"/>
    <w:rsid w:val="00D609B5"/>
    <w:rsid w:val="00D64B93"/>
    <w:rsid w:val="00D703E6"/>
    <w:rsid w:val="00D928A4"/>
    <w:rsid w:val="00D960BE"/>
    <w:rsid w:val="00DA17BF"/>
    <w:rsid w:val="00DA280E"/>
    <w:rsid w:val="00DA517B"/>
    <w:rsid w:val="00DC12FA"/>
    <w:rsid w:val="00DC1482"/>
    <w:rsid w:val="00DC41F6"/>
    <w:rsid w:val="00DD38B8"/>
    <w:rsid w:val="00DD3EE8"/>
    <w:rsid w:val="00DD6254"/>
    <w:rsid w:val="00DD7047"/>
    <w:rsid w:val="00DE5E73"/>
    <w:rsid w:val="00DE6BC7"/>
    <w:rsid w:val="00DF201F"/>
    <w:rsid w:val="00DF2C3A"/>
    <w:rsid w:val="00DF4A91"/>
    <w:rsid w:val="00DF53D0"/>
    <w:rsid w:val="00E02021"/>
    <w:rsid w:val="00E10EED"/>
    <w:rsid w:val="00E2444E"/>
    <w:rsid w:val="00E25E61"/>
    <w:rsid w:val="00E30B98"/>
    <w:rsid w:val="00E358AC"/>
    <w:rsid w:val="00E42BB8"/>
    <w:rsid w:val="00E45945"/>
    <w:rsid w:val="00E4625C"/>
    <w:rsid w:val="00E50698"/>
    <w:rsid w:val="00E524DA"/>
    <w:rsid w:val="00E57DE4"/>
    <w:rsid w:val="00E67DD8"/>
    <w:rsid w:val="00E824ED"/>
    <w:rsid w:val="00E83521"/>
    <w:rsid w:val="00E85F2A"/>
    <w:rsid w:val="00E970E9"/>
    <w:rsid w:val="00EA1C2F"/>
    <w:rsid w:val="00EA681A"/>
    <w:rsid w:val="00EA6CD5"/>
    <w:rsid w:val="00EA6D78"/>
    <w:rsid w:val="00EA7D5B"/>
    <w:rsid w:val="00EB4BCC"/>
    <w:rsid w:val="00EB5674"/>
    <w:rsid w:val="00EB7638"/>
    <w:rsid w:val="00EC4AA8"/>
    <w:rsid w:val="00EE12AC"/>
    <w:rsid w:val="00EE5CFE"/>
    <w:rsid w:val="00EE6E34"/>
    <w:rsid w:val="00EF1FC5"/>
    <w:rsid w:val="00EF41F1"/>
    <w:rsid w:val="00EF52A7"/>
    <w:rsid w:val="00EF79BA"/>
    <w:rsid w:val="00F04998"/>
    <w:rsid w:val="00F11765"/>
    <w:rsid w:val="00F136E5"/>
    <w:rsid w:val="00F16FD1"/>
    <w:rsid w:val="00F17E4B"/>
    <w:rsid w:val="00F21FEE"/>
    <w:rsid w:val="00F238FA"/>
    <w:rsid w:val="00F35898"/>
    <w:rsid w:val="00F3766B"/>
    <w:rsid w:val="00F455B4"/>
    <w:rsid w:val="00F47473"/>
    <w:rsid w:val="00F52D5C"/>
    <w:rsid w:val="00F52DBB"/>
    <w:rsid w:val="00F56E3D"/>
    <w:rsid w:val="00F56F42"/>
    <w:rsid w:val="00F632BC"/>
    <w:rsid w:val="00F643BE"/>
    <w:rsid w:val="00F65C64"/>
    <w:rsid w:val="00F6651A"/>
    <w:rsid w:val="00F74432"/>
    <w:rsid w:val="00F75E84"/>
    <w:rsid w:val="00F76A87"/>
    <w:rsid w:val="00F776F9"/>
    <w:rsid w:val="00F96DA6"/>
    <w:rsid w:val="00FA2A6C"/>
    <w:rsid w:val="00FA3206"/>
    <w:rsid w:val="00FB5E9A"/>
    <w:rsid w:val="00FC1220"/>
    <w:rsid w:val="00FC2BF9"/>
    <w:rsid w:val="00FD56FA"/>
    <w:rsid w:val="00FD766F"/>
    <w:rsid w:val="00FE7E13"/>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13FB1A58"/>
  <w15:chartTrackingRefBased/>
  <w15:docId w15:val="{3188599D-9257-4E5A-BA70-5B5AA638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5">
    <w:name w:val="heading 5"/>
    <w:basedOn w:val="Standard"/>
    <w:next w:val="Standard"/>
    <w:link w:val="berschrift5Zchn"/>
    <w:semiHidden/>
    <w:unhideWhenUsed/>
    <w:qFormat/>
    <w:rsid w:val="00AD1A87"/>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customStyle="1" w:styleId="berschrift5Zchn">
    <w:name w:val="Überschrift 5 Zchn"/>
    <w:link w:val="berschrift5"/>
    <w:semiHidden/>
    <w:rsid w:val="00AD1A87"/>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145">
      <w:bodyDiv w:val="1"/>
      <w:marLeft w:val="0"/>
      <w:marRight w:val="0"/>
      <w:marTop w:val="0"/>
      <w:marBottom w:val="0"/>
      <w:divBdr>
        <w:top w:val="none" w:sz="0" w:space="0" w:color="auto"/>
        <w:left w:val="none" w:sz="0" w:space="0" w:color="auto"/>
        <w:bottom w:val="none" w:sz="0" w:space="0" w:color="auto"/>
        <w:right w:val="none" w:sz="0" w:space="0" w:color="auto"/>
      </w:divBdr>
    </w:div>
    <w:div w:id="81069173">
      <w:bodyDiv w:val="1"/>
      <w:marLeft w:val="0"/>
      <w:marRight w:val="0"/>
      <w:marTop w:val="0"/>
      <w:marBottom w:val="0"/>
      <w:divBdr>
        <w:top w:val="none" w:sz="0" w:space="0" w:color="auto"/>
        <w:left w:val="none" w:sz="0" w:space="0" w:color="auto"/>
        <w:bottom w:val="none" w:sz="0" w:space="0" w:color="auto"/>
        <w:right w:val="none" w:sz="0" w:space="0" w:color="auto"/>
      </w:divBdr>
    </w:div>
    <w:div w:id="442456506">
      <w:bodyDiv w:val="1"/>
      <w:marLeft w:val="0"/>
      <w:marRight w:val="0"/>
      <w:marTop w:val="0"/>
      <w:marBottom w:val="0"/>
      <w:divBdr>
        <w:top w:val="none" w:sz="0" w:space="0" w:color="auto"/>
        <w:left w:val="none" w:sz="0" w:space="0" w:color="auto"/>
        <w:bottom w:val="none" w:sz="0" w:space="0" w:color="auto"/>
        <w:right w:val="none" w:sz="0" w:space="0" w:color="auto"/>
      </w:divBdr>
    </w:div>
    <w:div w:id="807825083">
      <w:bodyDiv w:val="1"/>
      <w:marLeft w:val="0"/>
      <w:marRight w:val="0"/>
      <w:marTop w:val="0"/>
      <w:marBottom w:val="0"/>
      <w:divBdr>
        <w:top w:val="none" w:sz="0" w:space="0" w:color="auto"/>
        <w:left w:val="none" w:sz="0" w:space="0" w:color="auto"/>
        <w:bottom w:val="none" w:sz="0" w:space="0" w:color="auto"/>
        <w:right w:val="none" w:sz="0" w:space="0" w:color="auto"/>
      </w:divBdr>
    </w:div>
    <w:div w:id="888148831">
      <w:bodyDiv w:val="1"/>
      <w:marLeft w:val="0"/>
      <w:marRight w:val="0"/>
      <w:marTop w:val="0"/>
      <w:marBottom w:val="0"/>
      <w:divBdr>
        <w:top w:val="none" w:sz="0" w:space="0" w:color="auto"/>
        <w:left w:val="none" w:sz="0" w:space="0" w:color="auto"/>
        <w:bottom w:val="none" w:sz="0" w:space="0" w:color="auto"/>
        <w:right w:val="none" w:sz="0" w:space="0" w:color="auto"/>
      </w:divBdr>
    </w:div>
    <w:div w:id="1167480997">
      <w:bodyDiv w:val="1"/>
      <w:marLeft w:val="0"/>
      <w:marRight w:val="0"/>
      <w:marTop w:val="0"/>
      <w:marBottom w:val="0"/>
      <w:divBdr>
        <w:top w:val="none" w:sz="0" w:space="0" w:color="auto"/>
        <w:left w:val="none" w:sz="0" w:space="0" w:color="auto"/>
        <w:bottom w:val="none" w:sz="0" w:space="0" w:color="auto"/>
        <w:right w:val="none" w:sz="0" w:space="0" w:color="auto"/>
      </w:divBdr>
    </w:div>
    <w:div w:id="11999741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3372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a.arburg.com/portals/downloadcollection/16E389B76394E70B81F3591AC8C710D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F11F-47D6-4746-814F-878091F1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870</Words>
  <Characters>5485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ARBURG</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2022-11-21T12:57:00Z</cp:lastPrinted>
  <dcterms:created xsi:type="dcterms:W3CDTF">2022-11-23T14:58:00Z</dcterms:created>
  <dcterms:modified xsi:type="dcterms:W3CDTF">2022-11-23T14:58:00Z</dcterms:modified>
</cp:coreProperties>
</file>